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41" w:rsidRPr="000A3220" w:rsidRDefault="00784B41" w:rsidP="00784B41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noProof/>
          <w:sz w:val="40"/>
          <w:szCs w:val="32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1pt;margin-top:5.75pt;width:108pt;height:97.2pt;z-index:251664384;visibility:visible;mso-wrap-edited:f" stroked="t" strokecolor="#330" strokeweight=".5pt">
            <v:imagedata r:id="rId4" o:title=""/>
            <v:shadow on="t" color="#5f5f5f" offset="6pt,6pt"/>
            <w10:wrap type="square" side="right"/>
          </v:shape>
          <o:OLEObject Type="Embed" ProgID="Word.Picture.8" ShapeID="_x0000_s1030" DrawAspect="Content" ObjectID="_1431669054" r:id="rId5"/>
        </w:pict>
      </w:r>
      <w:r w:rsidRPr="000A3220">
        <w:rPr>
          <w:rFonts w:ascii="Arial" w:hAnsi="Arial" w:cs="Arial"/>
          <w:b/>
          <w:sz w:val="40"/>
          <w:szCs w:val="32"/>
        </w:rPr>
        <w:t>Retraité-e-s et Usager-e-s</w:t>
      </w:r>
    </w:p>
    <w:p w:rsidR="00784B41" w:rsidRPr="000A3220" w:rsidRDefault="00784B41" w:rsidP="00784B41">
      <w:pPr>
        <w:jc w:val="center"/>
        <w:rPr>
          <w:rFonts w:ascii="Arial" w:hAnsi="Arial" w:cs="Arial"/>
          <w:b/>
          <w:sz w:val="40"/>
          <w:szCs w:val="32"/>
        </w:rPr>
      </w:pPr>
      <w:proofErr w:type="gramStart"/>
      <w:r w:rsidRPr="000A3220">
        <w:rPr>
          <w:rFonts w:ascii="Arial" w:hAnsi="Arial" w:cs="Arial"/>
          <w:b/>
          <w:sz w:val="40"/>
          <w:szCs w:val="32"/>
        </w:rPr>
        <w:t>du</w:t>
      </w:r>
      <w:proofErr w:type="gramEnd"/>
      <w:r w:rsidRPr="000A3220">
        <w:rPr>
          <w:rFonts w:ascii="Arial" w:hAnsi="Arial" w:cs="Arial"/>
          <w:b/>
          <w:sz w:val="40"/>
          <w:szCs w:val="32"/>
        </w:rPr>
        <w:t xml:space="preserve"> R.I.E Marseille ville</w:t>
      </w:r>
    </w:p>
    <w:p w:rsidR="00784B41" w:rsidRDefault="00784B41" w:rsidP="00784B41">
      <w:pPr>
        <w:ind w:left="-567" w:firstLine="141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Les retraité-e-s par ailleurs </w:t>
      </w:r>
      <w:r w:rsidRPr="00895E29">
        <w:rPr>
          <w:rFonts w:ascii="Arial" w:hAnsi="Arial" w:cs="Arial"/>
          <w:sz w:val="28"/>
          <w:szCs w:val="32"/>
        </w:rPr>
        <w:t xml:space="preserve"> usager-e-s du R.I.E Marseille ville, rue de Crimée, sont profondément choqué-e-s qu’une fermeture de ce restaurant soit envisagée alors qu’il satisfait, par ses prestations, plus de 160 personnes quotidiennement.</w:t>
      </w:r>
    </w:p>
    <w:p w:rsidR="00784B41" w:rsidRPr="008E347F" w:rsidRDefault="00784B41" w:rsidP="00784B41">
      <w:pPr>
        <w:ind w:left="-567" w:firstLine="141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Ils, elles exigent de surseoir à la fermeture et que tout soit mis en œuvre pour son maintien et l’accès à un repas social de qualité à l’ensemble des salariés et retraités de la Poste et hors Poste (conventionnés).</w:t>
      </w:r>
    </w:p>
    <w:p w:rsidR="00784B41" w:rsidRDefault="00784B41" w:rsidP="00784B41">
      <w:pPr>
        <w:tabs>
          <w:tab w:val="left" w:pos="2280"/>
          <w:tab w:val="left" w:pos="3240"/>
          <w:tab w:val="left" w:pos="3945"/>
          <w:tab w:val="left" w:pos="6495"/>
          <w:tab w:val="left" w:pos="730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0.5pt;margin-top:11.3pt;width:2.25pt;height:123.8pt;z-index:251661312" o:connectortype="straigh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028" type="#_x0000_t32" style="position:absolute;margin-left:325.5pt;margin-top:7.55pt;width:0;height:127.55pt;z-index:251662336" o:connectortype="straight"/>
        </w:pict>
      </w:r>
      <w:r>
        <w:rPr>
          <w:rFonts w:ascii="Arial" w:hAnsi="Arial" w:cs="Arial"/>
          <w:noProof/>
          <w:sz w:val="32"/>
          <w:szCs w:val="32"/>
        </w:rPr>
        <w:pict>
          <v:shape id="_x0000_s1026" type="#_x0000_t32" style="position:absolute;margin-left:112.5pt;margin-top:6.05pt;width:2.25pt;height:1.5pt;z-index:251660288" o:connectortype="straight"/>
        </w:pict>
      </w:r>
      <w:r>
        <w:rPr>
          <w:rFonts w:ascii="Arial" w:hAnsi="Arial" w:cs="Arial"/>
          <w:sz w:val="32"/>
          <w:szCs w:val="32"/>
        </w:rPr>
        <w:t>NOM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Prénom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Signature</w:t>
      </w:r>
    </w:p>
    <w:p w:rsidR="00784B41" w:rsidRPr="00222745" w:rsidRDefault="00784B41" w:rsidP="00784B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29" type="#_x0000_t32" style="position:absolute;margin-left:1.5pt;margin-top:9.4pt;width:515.25pt;height:1.5pt;flip:y;z-index:251663360" o:connectortype="straight"/>
        </w:pict>
      </w:r>
    </w:p>
    <w:p w:rsidR="00784B41" w:rsidRPr="00222745" w:rsidRDefault="00784B41" w:rsidP="00784B41">
      <w:pPr>
        <w:rPr>
          <w:rFonts w:ascii="Arial" w:hAnsi="Arial" w:cs="Arial"/>
          <w:sz w:val="32"/>
          <w:szCs w:val="32"/>
        </w:rPr>
      </w:pPr>
    </w:p>
    <w:p w:rsidR="004B3C72" w:rsidRDefault="004B3C72"/>
    <w:sectPr w:rsidR="004B3C72" w:rsidSect="004B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B41"/>
    <w:rsid w:val="004B3C72"/>
    <w:rsid w:val="00784B41"/>
    <w:rsid w:val="00C24B59"/>
    <w:rsid w:val="00CF6C9E"/>
    <w:rsid w:val="00F1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41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CF6C9E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CF6C9E"/>
    <w:pPr>
      <w:spacing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2013-06-02T07:04:00Z</dcterms:created>
  <dcterms:modified xsi:type="dcterms:W3CDTF">2013-06-02T07:05:00Z</dcterms:modified>
</cp:coreProperties>
</file>